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7B2A" w14:textId="77777777" w:rsidR="00FE067E" w:rsidRDefault="00CD36CF" w:rsidP="002010BF">
      <w:pPr>
        <w:pStyle w:val="TitlePageOrigin"/>
      </w:pPr>
      <w:r>
        <w:t>WEST virginia legislature</w:t>
      </w:r>
    </w:p>
    <w:p w14:paraId="7200D571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2509526E" w14:textId="77777777" w:rsidR="00CD36CF" w:rsidRDefault="00C344ED" w:rsidP="002010BF">
      <w:pPr>
        <w:pStyle w:val="TitlePageBillPrefix"/>
      </w:pPr>
      <w:sdt>
        <w:sdtPr>
          <w:tag w:val="IntroDate"/>
          <w:id w:val="-1236936958"/>
          <w:placeholder>
            <w:docPart w:val="4DD070C943F94A24A0055536A74403EB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1ABFB88" w14:textId="77777777" w:rsidR="00AC3B58" w:rsidRPr="00AC3B58" w:rsidRDefault="00AC3B58" w:rsidP="002010BF">
      <w:pPr>
        <w:pStyle w:val="TitlePageBillPrefix"/>
      </w:pPr>
      <w:r>
        <w:t>for</w:t>
      </w:r>
    </w:p>
    <w:p w14:paraId="6DDD8BBC" w14:textId="77777777" w:rsidR="00CD36CF" w:rsidRDefault="00C344ED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9F22690F4FA14487861A09ED9522FCA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530D5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7C70A83111840908B7E4F79DED0C98D"/>
          </w:placeholder>
          <w:text/>
        </w:sdtPr>
        <w:sdtEndPr/>
        <w:sdtContent>
          <w:r w:rsidR="00E530D5" w:rsidRPr="00E530D5">
            <w:t>5537</w:t>
          </w:r>
        </w:sdtContent>
      </w:sdt>
    </w:p>
    <w:p w14:paraId="6746AAE6" w14:textId="77777777" w:rsidR="00E530D5" w:rsidRDefault="00E530D5" w:rsidP="002010BF">
      <w:pPr>
        <w:pStyle w:val="References"/>
        <w:rPr>
          <w:smallCaps/>
        </w:rPr>
      </w:pPr>
      <w:r>
        <w:rPr>
          <w:smallCaps/>
        </w:rPr>
        <w:t xml:space="preserve">By Delegates Ellington, Statler, Toney, Bell, Shamblin, Stephens, Pritt, Hornby, Crouse, White, and Willis </w:t>
      </w:r>
    </w:p>
    <w:p w14:paraId="1D172049" w14:textId="421C13BD" w:rsidR="00E530D5" w:rsidRDefault="00CD36CF" w:rsidP="00E530D5">
      <w:pPr>
        <w:pStyle w:val="References"/>
      </w:pPr>
      <w:r w:rsidRPr="00A30D26">
        <w:t>[</w:t>
      </w:r>
      <w:sdt>
        <w:sdtPr>
          <w:tag w:val="References"/>
          <w:id w:val="-1043047873"/>
          <w:placeholder>
            <w:docPart w:val="9403D7A764464E3D9755B3E57AB83397"/>
          </w:placeholder>
          <w:text w:multiLine="1"/>
        </w:sdtPr>
        <w:sdtEndPr/>
        <w:sdtContent>
          <w:r w:rsidR="00B02A1C" w:rsidRPr="00A30D26">
            <w:t xml:space="preserve">Introduced in the Committee on Education on February </w:t>
          </w:r>
          <w:r w:rsidR="00A30D26" w:rsidRPr="00A30D26">
            <w:t>25</w:t>
          </w:r>
          <w:r w:rsidR="00B02A1C" w:rsidRPr="00A30D26">
            <w:t>, 2026</w:t>
          </w:r>
        </w:sdtContent>
      </w:sdt>
      <w:r w:rsidRPr="00A30D26">
        <w:t>]</w:t>
      </w:r>
    </w:p>
    <w:p w14:paraId="1B3E451F" w14:textId="1D77F3F4" w:rsidR="00E530D5" w:rsidRDefault="00E530D5" w:rsidP="00E530D5">
      <w:pPr>
        <w:pStyle w:val="TitleSection"/>
      </w:pPr>
      <w:r>
        <w:lastRenderedPageBreak/>
        <w:t xml:space="preserve">A BILL to repeal §18-2I-1, </w:t>
      </w:r>
      <w:r w:rsidR="00B02A1C">
        <w:t>§18-2I-2, §18-3-13</w:t>
      </w:r>
      <w:r w:rsidR="00255606">
        <w:t xml:space="preserve">, </w:t>
      </w:r>
      <w:r w:rsidR="00255606" w:rsidRPr="00255606">
        <w:t>§18-</w:t>
      </w:r>
      <w:r w:rsidR="00255606">
        <w:t>5-</w:t>
      </w:r>
      <w:proofErr w:type="gramStart"/>
      <w:r w:rsidR="00255606">
        <w:t xml:space="preserve">26 </w:t>
      </w:r>
      <w:r w:rsidR="00B02A1C">
        <w:t xml:space="preserve"> </w:t>
      </w:r>
      <w:r>
        <w:t>and</w:t>
      </w:r>
      <w:proofErr w:type="gramEnd"/>
      <w:r>
        <w:t xml:space="preserve"> §18-8-6 of the Code of West Virginia, 1931, as amended, relating to repealing o</w:t>
      </w:r>
      <w:r w:rsidRPr="00CE1CED">
        <w:t>bs</w:t>
      </w:r>
      <w:r>
        <w:t>o</w:t>
      </w:r>
      <w:r w:rsidRPr="00CE1CED">
        <w:t>lete and outdated sections of the Education code.</w:t>
      </w:r>
    </w:p>
    <w:p w14:paraId="3EEE7D5E" w14:textId="77777777" w:rsidR="00E530D5" w:rsidRDefault="00E530D5" w:rsidP="00E530D5">
      <w:pPr>
        <w:pStyle w:val="EnactingClause"/>
      </w:pPr>
      <w:r>
        <w:t xml:space="preserve">Be it enacted by the Legislature of West Virginia: </w:t>
      </w:r>
    </w:p>
    <w:p w14:paraId="29D91E77" w14:textId="77777777" w:rsidR="00E530D5" w:rsidRDefault="00E530D5" w:rsidP="00E530D5">
      <w:pPr>
        <w:pStyle w:val="SectionBody"/>
        <w:sectPr w:rsidR="00E530D5" w:rsidSect="00E530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972942D" w14:textId="77777777" w:rsidR="00E530D5" w:rsidRPr="00255606" w:rsidRDefault="00E530D5" w:rsidP="00E530D5">
      <w:pPr>
        <w:pStyle w:val="ArticleHeading"/>
        <w:rPr>
          <w:sz w:val="22"/>
        </w:rPr>
      </w:pPr>
      <w:r w:rsidRPr="00255606">
        <w:rPr>
          <w:sz w:val="22"/>
        </w:rPr>
        <w:t xml:space="preserve">ARTICLE 2I. professional DEVELOPMENT. </w:t>
      </w:r>
    </w:p>
    <w:p w14:paraId="0BAB26C4" w14:textId="20B0109A" w:rsidR="00E530D5" w:rsidRPr="00255606" w:rsidRDefault="00E530D5" w:rsidP="00E530D5">
      <w:pPr>
        <w:pStyle w:val="SectionHeading"/>
        <w:sectPr w:rsidR="00E530D5" w:rsidRPr="00255606" w:rsidSect="00E530D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55606">
        <w:t>§1. Repeal of section</w:t>
      </w:r>
      <w:r w:rsidR="00B02A1C" w:rsidRPr="00255606">
        <w:t>s</w:t>
      </w:r>
      <w:r w:rsidRPr="00255606">
        <w:t xml:space="preserve"> related to professional development for West Virginia public school educators.</w:t>
      </w:r>
    </w:p>
    <w:p w14:paraId="3FFAEB52" w14:textId="63FAA49F" w:rsidR="00E530D5" w:rsidRPr="00255606" w:rsidRDefault="00E530D5" w:rsidP="00E530D5">
      <w:pPr>
        <w:pStyle w:val="SectionBody"/>
      </w:pPr>
      <w:r w:rsidRPr="00255606">
        <w:t xml:space="preserve">That §18-2I-1 </w:t>
      </w:r>
      <w:r w:rsidR="00B02A1C" w:rsidRPr="00255606">
        <w:t xml:space="preserve">and §18-2I-2 </w:t>
      </w:r>
      <w:r w:rsidRPr="00255606">
        <w:t>of the Code of West Virginia, 1931, as amended, is repealed.</w:t>
      </w:r>
    </w:p>
    <w:p w14:paraId="749A8D08" w14:textId="51C7132C" w:rsidR="00B02A1C" w:rsidRPr="00255606" w:rsidRDefault="00B02A1C" w:rsidP="00B02A1C">
      <w:pPr>
        <w:pStyle w:val="SectionBody"/>
        <w:suppressLineNumbers/>
        <w:ind w:firstLine="0"/>
        <w:rPr>
          <w:b/>
          <w:bCs/>
        </w:rPr>
      </w:pPr>
      <w:r w:rsidRPr="00255606">
        <w:rPr>
          <w:b/>
          <w:bCs/>
        </w:rPr>
        <w:t>ARTICLE 3. STATE SUPERINTENDENT OF SCHOOLS</w:t>
      </w:r>
    </w:p>
    <w:p w14:paraId="33146327" w14:textId="573E67F6" w:rsidR="00B02A1C" w:rsidRPr="00255606" w:rsidRDefault="00B02A1C" w:rsidP="00B02A1C">
      <w:pPr>
        <w:pStyle w:val="SectionBody"/>
        <w:suppressLineNumbers/>
        <w:ind w:firstLine="0"/>
        <w:rPr>
          <w:b/>
          <w:bCs/>
        </w:rPr>
      </w:pPr>
      <w:r w:rsidRPr="00255606">
        <w:rPr>
          <w:b/>
          <w:bCs/>
        </w:rPr>
        <w:t>§1. Repeal of section related to Behavior Interventionist Pilot Program</w:t>
      </w:r>
    </w:p>
    <w:p w14:paraId="7B4BE3A7" w14:textId="42762752" w:rsidR="00B02A1C" w:rsidRDefault="00B02A1C" w:rsidP="00B02A1C">
      <w:pPr>
        <w:pStyle w:val="SectionBody"/>
      </w:pPr>
      <w:r w:rsidRPr="00255606">
        <w:t>That §18-3-13 of the Code of West Virginia, 1931, as amended, is repealed.</w:t>
      </w:r>
    </w:p>
    <w:p w14:paraId="43B54178" w14:textId="59CE4FA7" w:rsidR="00255606" w:rsidRDefault="00255606" w:rsidP="00255606">
      <w:pPr>
        <w:pStyle w:val="SectionBody"/>
        <w:ind w:firstLine="0"/>
        <w:rPr>
          <w:b/>
          <w:bCs/>
        </w:rPr>
      </w:pPr>
      <w:r w:rsidRPr="00255606">
        <w:rPr>
          <w:b/>
          <w:bCs/>
        </w:rPr>
        <w:t xml:space="preserve">ARTICLE </w:t>
      </w:r>
      <w:r>
        <w:rPr>
          <w:b/>
          <w:bCs/>
        </w:rPr>
        <w:t>5. COUNTY BOARDS OF EDUCATION</w:t>
      </w:r>
    </w:p>
    <w:p w14:paraId="6BB225EE" w14:textId="64C453A1" w:rsidR="00255606" w:rsidRDefault="00255606" w:rsidP="00255606">
      <w:pPr>
        <w:pStyle w:val="SectionBody"/>
        <w:ind w:firstLine="0"/>
        <w:rPr>
          <w:b/>
          <w:bCs/>
        </w:rPr>
      </w:pPr>
      <w:r w:rsidRPr="00255606">
        <w:rPr>
          <w:b/>
          <w:bCs/>
        </w:rPr>
        <w:t>§1. Repeal of section related to School Buildings as Child Care Facilities</w:t>
      </w:r>
    </w:p>
    <w:p w14:paraId="3D791575" w14:textId="2C08F242" w:rsidR="00255606" w:rsidRPr="00255606" w:rsidRDefault="00255606" w:rsidP="00255606">
      <w:pPr>
        <w:pStyle w:val="SectionBody"/>
        <w:ind w:firstLine="0"/>
      </w:pPr>
      <w:r>
        <w:rPr>
          <w:b/>
          <w:bCs/>
        </w:rPr>
        <w:tab/>
      </w:r>
      <w:r>
        <w:t xml:space="preserve">That </w:t>
      </w:r>
      <w:r w:rsidRPr="00255606">
        <w:t>§18-</w:t>
      </w:r>
      <w:r>
        <w:t>5-26 of the code of West Virginia, 1931, as amended, is repealed.</w:t>
      </w:r>
    </w:p>
    <w:p w14:paraId="18227285" w14:textId="77777777" w:rsidR="00E530D5" w:rsidRPr="00255606" w:rsidRDefault="00E530D5" w:rsidP="00E530D5">
      <w:pPr>
        <w:pStyle w:val="ArticleHeading"/>
        <w:rPr>
          <w:sz w:val="22"/>
        </w:rPr>
      </w:pPr>
      <w:r w:rsidRPr="00255606">
        <w:rPr>
          <w:sz w:val="22"/>
        </w:rPr>
        <w:t xml:space="preserve">ARTICLE 8. COMPULSORY SCHOOL ATTENDANCE. </w:t>
      </w:r>
    </w:p>
    <w:p w14:paraId="7C9027F6" w14:textId="77777777" w:rsidR="00E530D5" w:rsidRPr="00255606" w:rsidRDefault="00E530D5" w:rsidP="00E530D5">
      <w:pPr>
        <w:pStyle w:val="SectionHeading"/>
        <w:sectPr w:rsidR="00E530D5" w:rsidRPr="00255606" w:rsidSect="00E530D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55606">
        <w:t>§1. Repeal of section related to the High School Graduation Improvement Act.</w:t>
      </w:r>
    </w:p>
    <w:p w14:paraId="415A0BCB" w14:textId="77777777" w:rsidR="00E530D5" w:rsidRPr="00255606" w:rsidRDefault="00E530D5" w:rsidP="00E530D5">
      <w:pPr>
        <w:pStyle w:val="SectionBody"/>
      </w:pPr>
      <w:r w:rsidRPr="00255606">
        <w:t>That §18-8-6 of the Code of West Virginia, 1931, as amended, is repealed.</w:t>
      </w:r>
    </w:p>
    <w:p w14:paraId="4655C2F4" w14:textId="77777777" w:rsidR="00E831B3" w:rsidRDefault="00E831B3" w:rsidP="002010BF">
      <w:pPr>
        <w:pStyle w:val="References"/>
      </w:pPr>
    </w:p>
    <w:sectPr w:rsidR="00E831B3" w:rsidSect="00E530D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06CE" w14:textId="77777777" w:rsidR="003906F4" w:rsidRPr="00B844FE" w:rsidRDefault="003906F4" w:rsidP="00B844FE">
      <w:r>
        <w:separator/>
      </w:r>
    </w:p>
  </w:endnote>
  <w:endnote w:type="continuationSeparator" w:id="0">
    <w:p w14:paraId="0FD1A6C2" w14:textId="77777777" w:rsidR="003906F4" w:rsidRPr="00B844FE" w:rsidRDefault="003906F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C2B" w14:textId="77777777" w:rsidR="00E530D5" w:rsidRDefault="00E530D5" w:rsidP="00E530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C44F57A" w14:textId="77777777" w:rsidR="00E530D5" w:rsidRPr="00E530D5" w:rsidRDefault="00E530D5" w:rsidP="00E53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C013" w14:textId="77777777" w:rsidR="00E530D5" w:rsidRDefault="00E530D5" w:rsidP="00E530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5A86D3" w14:textId="77777777" w:rsidR="00E530D5" w:rsidRPr="00E530D5" w:rsidRDefault="00E530D5" w:rsidP="00E53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C4A8" w14:textId="77777777" w:rsidR="00E530D5" w:rsidRPr="00E530D5" w:rsidRDefault="00E530D5" w:rsidP="00E53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4630" w14:textId="77777777" w:rsidR="003906F4" w:rsidRPr="00B844FE" w:rsidRDefault="003906F4" w:rsidP="00B844FE">
      <w:r>
        <w:separator/>
      </w:r>
    </w:p>
  </w:footnote>
  <w:footnote w:type="continuationSeparator" w:id="0">
    <w:p w14:paraId="46830AF1" w14:textId="77777777" w:rsidR="003906F4" w:rsidRPr="00B844FE" w:rsidRDefault="003906F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E4F5" w14:textId="77777777" w:rsidR="00E530D5" w:rsidRPr="00E530D5" w:rsidRDefault="00E530D5" w:rsidP="00E530D5">
    <w:pPr>
      <w:pStyle w:val="Header"/>
    </w:pPr>
    <w:r>
      <w:t>CS for HB 5537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8A67" w14:textId="77777777" w:rsidR="00E530D5" w:rsidRPr="00E530D5" w:rsidRDefault="00E530D5" w:rsidP="00E530D5">
    <w:pPr>
      <w:pStyle w:val="Header"/>
    </w:pPr>
    <w:r>
      <w:t>CS for HB 5537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C4BF" w14:textId="77777777" w:rsidR="00E530D5" w:rsidRPr="00E530D5" w:rsidRDefault="00E530D5" w:rsidP="00E530D5">
    <w:pPr>
      <w:pStyle w:val="Header"/>
    </w:pPr>
    <w:r>
      <w:t>CS for HB 5537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5B"/>
    <w:rsid w:val="0000526A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2010BF"/>
    <w:rsid w:val="00255606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906F4"/>
    <w:rsid w:val="003C51CD"/>
    <w:rsid w:val="003F3C67"/>
    <w:rsid w:val="004247A2"/>
    <w:rsid w:val="004B2795"/>
    <w:rsid w:val="004C13DD"/>
    <w:rsid w:val="004E3441"/>
    <w:rsid w:val="00562810"/>
    <w:rsid w:val="005A5366"/>
    <w:rsid w:val="005B2B7D"/>
    <w:rsid w:val="00637E73"/>
    <w:rsid w:val="006865E9"/>
    <w:rsid w:val="00691F3E"/>
    <w:rsid w:val="00694BFB"/>
    <w:rsid w:val="006A106B"/>
    <w:rsid w:val="006C523D"/>
    <w:rsid w:val="006D3141"/>
    <w:rsid w:val="006D4036"/>
    <w:rsid w:val="0070502F"/>
    <w:rsid w:val="00736517"/>
    <w:rsid w:val="007E02CF"/>
    <w:rsid w:val="007F1CF5"/>
    <w:rsid w:val="00834EDE"/>
    <w:rsid w:val="008736AA"/>
    <w:rsid w:val="008875D6"/>
    <w:rsid w:val="008D275D"/>
    <w:rsid w:val="009318F8"/>
    <w:rsid w:val="00954B98"/>
    <w:rsid w:val="0096585B"/>
    <w:rsid w:val="00980327"/>
    <w:rsid w:val="009C1EA5"/>
    <w:rsid w:val="009F1067"/>
    <w:rsid w:val="00A30D26"/>
    <w:rsid w:val="00A31E01"/>
    <w:rsid w:val="00A527AD"/>
    <w:rsid w:val="00A718CF"/>
    <w:rsid w:val="00A72E7C"/>
    <w:rsid w:val="00A85B68"/>
    <w:rsid w:val="00AC3B58"/>
    <w:rsid w:val="00AE48A0"/>
    <w:rsid w:val="00AE541E"/>
    <w:rsid w:val="00AE61BE"/>
    <w:rsid w:val="00B02A1C"/>
    <w:rsid w:val="00B16F25"/>
    <w:rsid w:val="00B24422"/>
    <w:rsid w:val="00B80C20"/>
    <w:rsid w:val="00B844FE"/>
    <w:rsid w:val="00B94E71"/>
    <w:rsid w:val="00BC562B"/>
    <w:rsid w:val="00C04A65"/>
    <w:rsid w:val="00C33014"/>
    <w:rsid w:val="00C33434"/>
    <w:rsid w:val="00C344ED"/>
    <w:rsid w:val="00C34869"/>
    <w:rsid w:val="00C42EB6"/>
    <w:rsid w:val="00C45451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530D5"/>
    <w:rsid w:val="00E540E7"/>
    <w:rsid w:val="00E62F48"/>
    <w:rsid w:val="00E831B3"/>
    <w:rsid w:val="00EA1D49"/>
    <w:rsid w:val="00EB203E"/>
    <w:rsid w:val="00EE70CB"/>
    <w:rsid w:val="00F01B45"/>
    <w:rsid w:val="00F23775"/>
    <w:rsid w:val="00F308E2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08AF9"/>
  <w15:chartTrackingRefBased/>
  <w15:docId w15:val="{4C827BB2-133A-4C7A-8FB8-AABFA45F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530D5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E5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D070C943F94A24A0055536A744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46BE1-6772-4957-8F34-599210F92EA4}"/>
      </w:docPartPr>
      <w:docPartBody>
        <w:p w:rsidR="005F12A4" w:rsidRDefault="005F12A4">
          <w:pPr>
            <w:pStyle w:val="4DD070C943F94A24A0055536A74403EB"/>
          </w:pPr>
          <w:r w:rsidRPr="00B844FE">
            <w:t>Prefix Text</w:t>
          </w:r>
        </w:p>
      </w:docPartBody>
    </w:docPart>
    <w:docPart>
      <w:docPartPr>
        <w:name w:val="9F22690F4FA14487861A09ED9522F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5C67C-D5DA-4AD9-BE38-10D8FDE094BA}"/>
      </w:docPartPr>
      <w:docPartBody>
        <w:p w:rsidR="005F12A4" w:rsidRDefault="005F12A4">
          <w:pPr>
            <w:pStyle w:val="9F22690F4FA14487861A09ED9522FCAE"/>
          </w:pPr>
          <w:r w:rsidRPr="00B844FE">
            <w:t>[Type here]</w:t>
          </w:r>
        </w:p>
      </w:docPartBody>
    </w:docPart>
    <w:docPart>
      <w:docPartPr>
        <w:name w:val="07C70A83111840908B7E4F79DED0C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EC726-6526-4853-BDF2-7B581059F421}"/>
      </w:docPartPr>
      <w:docPartBody>
        <w:p w:rsidR="005F12A4" w:rsidRDefault="005F12A4">
          <w:pPr>
            <w:pStyle w:val="07C70A83111840908B7E4F79DED0C98D"/>
          </w:pPr>
          <w:r w:rsidRPr="00B844FE">
            <w:t>Number</w:t>
          </w:r>
        </w:p>
      </w:docPartBody>
    </w:docPart>
    <w:docPart>
      <w:docPartPr>
        <w:name w:val="9403D7A764464E3D9755B3E57AB83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782E3-A24D-4D53-8C7D-43EC9C035855}"/>
      </w:docPartPr>
      <w:docPartBody>
        <w:p w:rsidR="005F12A4" w:rsidRDefault="005F12A4">
          <w:pPr>
            <w:pStyle w:val="9403D7A764464E3D9755B3E57AB8339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3"/>
    <w:rsid w:val="005B2B7D"/>
    <w:rsid w:val="005F12A4"/>
    <w:rsid w:val="007E5F5D"/>
    <w:rsid w:val="009C2483"/>
    <w:rsid w:val="00A85B68"/>
    <w:rsid w:val="00C04A65"/>
    <w:rsid w:val="00E5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D070C943F94A24A0055536A74403EB">
    <w:name w:val="4DD070C943F94A24A0055536A74403EB"/>
  </w:style>
  <w:style w:type="paragraph" w:customStyle="1" w:styleId="9F22690F4FA14487861A09ED9522FCAE">
    <w:name w:val="9F22690F4FA14487861A09ED9522FCAE"/>
  </w:style>
  <w:style w:type="paragraph" w:customStyle="1" w:styleId="07C70A83111840908B7E4F79DED0C98D">
    <w:name w:val="07C70A83111840908B7E4F79DED0C98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03D7A764464E3D9755B3E57AB83397">
    <w:name w:val="9403D7A764464E3D9755B3E57AB83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Melinda Swagger</cp:lastModifiedBy>
  <cp:revision>2</cp:revision>
  <cp:lastPrinted>2026-02-23T21:03:00Z</cp:lastPrinted>
  <dcterms:created xsi:type="dcterms:W3CDTF">2026-02-25T22:49:00Z</dcterms:created>
  <dcterms:modified xsi:type="dcterms:W3CDTF">2026-02-25T22:49:00Z</dcterms:modified>
</cp:coreProperties>
</file>